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3845"/>
        <w:gridCol w:w="5724"/>
      </w:tblGrid>
      <w:tr w:rsidR="006D2EE8" w:rsidRPr="00686489" w:rsidTr="00E63D8A">
        <w:tc>
          <w:tcPr>
            <w:tcW w:w="3845" w:type="dxa"/>
          </w:tcPr>
          <w:p w:rsidR="006D2EE8" w:rsidRPr="00686489" w:rsidRDefault="006D2EE8" w:rsidP="009D39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4" w:type="dxa"/>
            <w:hideMark/>
          </w:tcPr>
          <w:p w:rsidR="006D2EE8" w:rsidRPr="00686489" w:rsidRDefault="006D2EE8" w:rsidP="009D39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489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6D2EE8" w:rsidRPr="00686489" w:rsidRDefault="006D2EE8" w:rsidP="009D39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489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6D2EE8" w:rsidRDefault="006D2EE8" w:rsidP="009D39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489">
              <w:rPr>
                <w:rFonts w:ascii="Times New Roman" w:hAnsi="Times New Roman" w:cs="Times New Roman"/>
                <w:sz w:val="28"/>
                <w:szCs w:val="28"/>
              </w:rPr>
              <w:t xml:space="preserve"> Шпаковского муниципального округа Ставропольского края</w:t>
            </w:r>
          </w:p>
          <w:p w:rsidR="00725437" w:rsidRPr="00686489" w:rsidRDefault="009A3F42" w:rsidP="00C84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16 февраля 2026 г. № 165</w:t>
            </w:r>
          </w:p>
          <w:p w:rsidR="00D31B9F" w:rsidRPr="00686489" w:rsidRDefault="00D31B9F" w:rsidP="00224E5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B6F89" w:rsidRPr="00686489" w:rsidRDefault="00DB6F89" w:rsidP="009D3997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7890" w:rsidRPr="00686489" w:rsidRDefault="00F97890" w:rsidP="009D3997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677A8F" w:rsidRPr="00686489" w:rsidRDefault="00677A8F" w:rsidP="009D3997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  <w:r w:rsidR="00DB6F89"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24712A" w:rsidRPr="00686489" w:rsidRDefault="0024712A" w:rsidP="009D3997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7A8F" w:rsidRPr="00686489" w:rsidRDefault="00DB6F89" w:rsidP="009D3997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которые вносятся в муниципальную программу Шпаковского муниципального округа Ставропольского края </w:t>
      </w:r>
      <w:r w:rsidR="0024712A"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финансами</w:t>
      </w:r>
      <w:r w:rsidR="0024712A"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24712A" w:rsidRPr="00686489" w:rsidRDefault="0024712A" w:rsidP="006864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6FB1" w:rsidRDefault="00417C56" w:rsidP="00417C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06FB1" w:rsidRPr="00417C56">
        <w:rPr>
          <w:rFonts w:ascii="Times New Roman" w:hAnsi="Times New Roman" w:cs="Times New Roman"/>
          <w:sz w:val="28"/>
          <w:szCs w:val="28"/>
        </w:rPr>
        <w:t>В паспорт</w:t>
      </w:r>
      <w:r w:rsidR="0024712A" w:rsidRPr="00417C56">
        <w:rPr>
          <w:rFonts w:ascii="Times New Roman" w:hAnsi="Times New Roman" w:cs="Times New Roman"/>
          <w:sz w:val="28"/>
          <w:szCs w:val="28"/>
        </w:rPr>
        <w:t xml:space="preserve"> </w:t>
      </w:r>
      <w:r w:rsidR="00506FB1" w:rsidRPr="00417C5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Pr="00417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программы Шпаковского </w:t>
      </w:r>
      <w:r w:rsidR="00224E50" w:rsidRPr="00417C5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506FB1" w:rsidRPr="00417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Ставропольского края «Управление финансами» (далее – Программа) внести следующие изменения:</w:t>
      </w:r>
    </w:p>
    <w:p w:rsidR="00932A73" w:rsidRDefault="00932A73" w:rsidP="00932A73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A73">
        <w:rPr>
          <w:rFonts w:ascii="Times New Roman" w:hAnsi="Times New Roman" w:cs="Times New Roman"/>
          <w:sz w:val="28"/>
          <w:szCs w:val="28"/>
        </w:rPr>
        <w:t>П</w:t>
      </w:r>
      <w:hyperlink r:id="rId7" w:history="1">
        <w:r w:rsidRPr="00932A73">
          <w:rPr>
            <w:rFonts w:ascii="Times New Roman" w:hAnsi="Times New Roman" w:cs="Times New Roman"/>
            <w:sz w:val="28"/>
            <w:szCs w:val="28"/>
          </w:rPr>
          <w:t>озицию</w:t>
        </w:r>
      </w:hyperlink>
      <w:r w:rsidRPr="00932A73">
        <w:rPr>
          <w:rFonts w:ascii="Times New Roman" w:hAnsi="Times New Roman" w:cs="Times New Roman"/>
          <w:sz w:val="28"/>
          <w:szCs w:val="28"/>
        </w:rPr>
        <w:t xml:space="preserve"> «Этапы и сроки реализации Программы»</w:t>
      </w:r>
      <w:r>
        <w:rPr>
          <w:rFonts w:ascii="Times New Roman" w:hAnsi="Times New Roman" w:cs="Times New Roman"/>
          <w:sz w:val="28"/>
          <w:szCs w:val="28"/>
        </w:rPr>
        <w:t xml:space="preserve"> изложить </w:t>
      </w:r>
      <w:r w:rsidRPr="00932A73">
        <w:rPr>
          <w:rFonts w:ascii="Times New Roman" w:hAnsi="Times New Roman" w:cs="Times New Roman"/>
          <w:sz w:val="28"/>
          <w:szCs w:val="28"/>
        </w:rPr>
        <w:t>следующей редакции:</w:t>
      </w:r>
    </w:p>
    <w:p w:rsidR="00932A73" w:rsidRPr="00932A73" w:rsidRDefault="00932A73" w:rsidP="0067517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70"/>
      </w:tblGrid>
      <w:tr w:rsidR="00932A73" w:rsidRPr="00686489" w:rsidTr="00932A73">
        <w:trPr>
          <w:trHeight w:val="587"/>
        </w:trPr>
        <w:tc>
          <w:tcPr>
            <w:tcW w:w="3652" w:type="dxa"/>
          </w:tcPr>
          <w:p w:rsidR="00932A73" w:rsidRPr="00686489" w:rsidRDefault="00932A73" w:rsidP="0067517A">
            <w:pPr>
              <w:autoSpaceDE w:val="0"/>
              <w:autoSpaceDN w:val="0"/>
              <w:adjustRightInd w:val="0"/>
              <w:spacing w:line="240" w:lineRule="exact"/>
              <w:ind w:left="-105"/>
              <w:rPr>
                <w:rFonts w:ascii="Times New Roman" w:hAnsi="Times New Roman" w:cs="Times New Roman"/>
                <w:sz w:val="28"/>
                <w:szCs w:val="28"/>
              </w:rPr>
            </w:pPr>
            <w:r w:rsidRPr="0068648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  <w:r w:rsidRPr="0068648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932A73" w:rsidRPr="00932A73" w:rsidRDefault="00932A73" w:rsidP="0067517A">
            <w:pPr>
              <w:autoSpaceDE w:val="0"/>
              <w:autoSpaceDN w:val="0"/>
              <w:adjustRightInd w:val="0"/>
              <w:spacing w:line="240" w:lineRule="exact"/>
              <w:ind w:left="-10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86489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670" w:type="dxa"/>
          </w:tcPr>
          <w:p w:rsidR="00932A73" w:rsidRDefault="00932A73" w:rsidP="0067517A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Программа реализуется в один этап – </w:t>
            </w:r>
          </w:p>
          <w:p w:rsidR="00932A73" w:rsidRPr="00686489" w:rsidRDefault="00932A73" w:rsidP="0067517A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2024-202</w:t>
            </w:r>
            <w:r w:rsidR="0012700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гг.».</w:t>
            </w:r>
          </w:p>
        </w:tc>
      </w:tr>
    </w:tbl>
    <w:p w:rsidR="00E64A90" w:rsidRPr="00686489" w:rsidRDefault="00506FB1" w:rsidP="006864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489">
        <w:rPr>
          <w:rFonts w:ascii="Times New Roman" w:hAnsi="Times New Roman" w:cs="Times New Roman"/>
          <w:sz w:val="28"/>
          <w:szCs w:val="28"/>
        </w:rPr>
        <w:t>1</w:t>
      </w:r>
      <w:r w:rsidR="00932A73">
        <w:rPr>
          <w:rFonts w:ascii="Times New Roman" w:hAnsi="Times New Roman" w:cs="Times New Roman"/>
          <w:sz w:val="28"/>
          <w:szCs w:val="28"/>
        </w:rPr>
        <w:t>.2</w:t>
      </w:r>
      <w:r w:rsidRPr="00686489">
        <w:rPr>
          <w:rFonts w:ascii="Times New Roman" w:hAnsi="Times New Roman" w:cs="Times New Roman"/>
          <w:sz w:val="28"/>
          <w:szCs w:val="28"/>
        </w:rPr>
        <w:t>. П</w:t>
      </w:r>
      <w:hyperlink r:id="rId8" w:history="1">
        <w:r w:rsidR="00E64A90" w:rsidRPr="00686489">
          <w:rPr>
            <w:rFonts w:ascii="Times New Roman" w:hAnsi="Times New Roman" w:cs="Times New Roman"/>
            <w:sz w:val="28"/>
            <w:szCs w:val="28"/>
          </w:rPr>
          <w:t>озицию</w:t>
        </w:r>
      </w:hyperlink>
      <w:r w:rsidR="00E64A90" w:rsidRPr="00686489">
        <w:rPr>
          <w:rFonts w:ascii="Times New Roman" w:hAnsi="Times New Roman" w:cs="Times New Roman"/>
          <w:sz w:val="28"/>
          <w:szCs w:val="28"/>
        </w:rPr>
        <w:t xml:space="preserve"> </w:t>
      </w:r>
      <w:r w:rsidR="0024712A" w:rsidRPr="00686489">
        <w:rPr>
          <w:rFonts w:ascii="Times New Roman" w:hAnsi="Times New Roman" w:cs="Times New Roman"/>
          <w:sz w:val="28"/>
          <w:szCs w:val="28"/>
        </w:rPr>
        <w:t>«</w:t>
      </w:r>
      <w:r w:rsidR="00E64A90" w:rsidRPr="00686489">
        <w:rPr>
          <w:rFonts w:ascii="Times New Roman" w:hAnsi="Times New Roman" w:cs="Times New Roman"/>
          <w:sz w:val="28"/>
          <w:szCs w:val="28"/>
        </w:rPr>
        <w:t xml:space="preserve">Объемы </w:t>
      </w:r>
      <w:r w:rsidR="00D43F61" w:rsidRPr="00686489"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E64A90" w:rsidRPr="00686489">
        <w:rPr>
          <w:rFonts w:ascii="Times New Roman" w:hAnsi="Times New Roman" w:cs="Times New Roman"/>
          <w:sz w:val="28"/>
          <w:szCs w:val="28"/>
        </w:rPr>
        <w:t>Программы</w:t>
      </w:r>
      <w:r w:rsidR="0024712A" w:rsidRPr="00686489">
        <w:rPr>
          <w:rFonts w:ascii="Times New Roman" w:hAnsi="Times New Roman" w:cs="Times New Roman"/>
          <w:sz w:val="28"/>
          <w:szCs w:val="28"/>
        </w:rPr>
        <w:t>»</w:t>
      </w:r>
      <w:r w:rsidR="00E64A90" w:rsidRPr="00686489">
        <w:rPr>
          <w:rFonts w:ascii="Times New Roman" w:hAnsi="Times New Roman" w:cs="Times New Roman"/>
          <w:sz w:val="28"/>
          <w:szCs w:val="28"/>
        </w:rPr>
        <w:t xml:space="preserve"> </w:t>
      </w:r>
      <w:r w:rsidR="00D965C4" w:rsidRPr="00686489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E64A90" w:rsidRPr="00686489">
        <w:rPr>
          <w:rFonts w:ascii="Times New Roman" w:hAnsi="Times New Roman" w:cs="Times New Roman"/>
          <w:sz w:val="28"/>
          <w:szCs w:val="28"/>
        </w:rPr>
        <w:t>:</w:t>
      </w:r>
    </w:p>
    <w:p w:rsidR="00DD5F1F" w:rsidRPr="00686489" w:rsidRDefault="00DD5F1F" w:rsidP="0067517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954"/>
      </w:tblGrid>
      <w:tr w:rsidR="00DB6F89" w:rsidRPr="00686489" w:rsidTr="008F6BF2">
        <w:trPr>
          <w:trHeight w:val="2244"/>
        </w:trPr>
        <w:tc>
          <w:tcPr>
            <w:tcW w:w="3652" w:type="dxa"/>
          </w:tcPr>
          <w:p w:rsidR="00DB6F89" w:rsidRPr="00686489" w:rsidRDefault="0024712A" w:rsidP="0067517A">
            <w:pPr>
              <w:autoSpaceDE w:val="0"/>
              <w:autoSpaceDN w:val="0"/>
              <w:adjustRightInd w:val="0"/>
              <w:spacing w:line="240" w:lineRule="exact"/>
              <w:ind w:left="-105"/>
              <w:rPr>
                <w:rFonts w:ascii="Times New Roman" w:hAnsi="Times New Roman" w:cs="Times New Roman"/>
                <w:sz w:val="28"/>
                <w:szCs w:val="28"/>
              </w:rPr>
            </w:pPr>
            <w:r w:rsidRPr="0068648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B6F89" w:rsidRPr="00686489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 </w:t>
            </w:r>
          </w:p>
          <w:p w:rsidR="00DB6F89" w:rsidRPr="00686489" w:rsidRDefault="00DB6F89" w:rsidP="0067517A">
            <w:pPr>
              <w:autoSpaceDE w:val="0"/>
              <w:autoSpaceDN w:val="0"/>
              <w:adjustRightInd w:val="0"/>
              <w:spacing w:line="240" w:lineRule="exact"/>
              <w:ind w:left="-10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86489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DB6F89" w:rsidRPr="00686489" w:rsidRDefault="00DB6F89" w:rsidP="0067517A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shd w:val="clear" w:color="auto" w:fill="auto"/>
          </w:tcPr>
          <w:p w:rsidR="00127008" w:rsidRPr="00127008" w:rsidRDefault="00127008" w:rsidP="0067517A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2700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общий объем финансирования мероприятий Программы составит 315 356,51 тыс. рублей, в том числе за счет средств бюджета Шпаковского муниципального округа Ставропольского края </w:t>
            </w:r>
            <w:r w:rsidRPr="00EF0C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– </w:t>
            </w:r>
            <w:r w:rsidR="00A26C29" w:rsidRPr="00EF0C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315</w:t>
            </w:r>
            <w:r w:rsidRPr="00EF0C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 </w:t>
            </w:r>
            <w:r w:rsidR="00EF0C54" w:rsidRPr="00EF0C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356,51</w:t>
            </w:r>
            <w:r w:rsidRPr="00EF0C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 </w:t>
            </w:r>
            <w:r w:rsidRPr="0012700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тыс. рублей, в том числе по годам:</w:t>
            </w:r>
          </w:p>
          <w:p w:rsidR="00127008" w:rsidRPr="00127008" w:rsidRDefault="00127008" w:rsidP="0067517A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2700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 2024 году – 56 175,21 тыс. рублей;</w:t>
            </w:r>
          </w:p>
          <w:p w:rsidR="00127008" w:rsidRPr="00127008" w:rsidRDefault="00127008" w:rsidP="0067517A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2700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 2025 году – 56 550,56 тыс. рублей;</w:t>
            </w:r>
          </w:p>
          <w:p w:rsidR="00127008" w:rsidRPr="00127008" w:rsidRDefault="00127008" w:rsidP="0067517A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2700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 2026 году – 67 543,58 тыс. рублей;</w:t>
            </w:r>
          </w:p>
          <w:p w:rsidR="00127008" w:rsidRPr="00127008" w:rsidRDefault="00127008" w:rsidP="0067517A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2700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 2027 году – 67 543,58 тыс. рублей;</w:t>
            </w:r>
          </w:p>
          <w:p w:rsidR="00127008" w:rsidRPr="00127008" w:rsidRDefault="00127008" w:rsidP="0067517A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2700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 2028 году – 67 543,58 тыс. рублей».</w:t>
            </w:r>
          </w:p>
          <w:p w:rsidR="00DB6F89" w:rsidRPr="000F322E" w:rsidRDefault="00DB6F89" w:rsidP="0067517A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</w:tr>
    </w:tbl>
    <w:p w:rsidR="000F322E" w:rsidRPr="00686489" w:rsidRDefault="000F322E" w:rsidP="000F32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48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.3</w:t>
      </w:r>
      <w:r w:rsidRPr="00686489">
        <w:rPr>
          <w:rFonts w:ascii="Times New Roman" w:hAnsi="Times New Roman" w:cs="Times New Roman"/>
          <w:sz w:val="28"/>
          <w:szCs w:val="28"/>
        </w:rPr>
        <w:t>. П</w:t>
      </w:r>
      <w:hyperlink r:id="rId9" w:history="1">
        <w:r w:rsidRPr="00686489">
          <w:rPr>
            <w:rFonts w:ascii="Times New Roman" w:hAnsi="Times New Roman" w:cs="Times New Roman"/>
            <w:sz w:val="28"/>
            <w:szCs w:val="28"/>
          </w:rPr>
          <w:t>озицию</w:t>
        </w:r>
      </w:hyperlink>
      <w:r w:rsidRPr="00686489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Ожидаемые результаты реализации</w:t>
      </w:r>
      <w:r w:rsidRPr="00686489">
        <w:rPr>
          <w:rFonts w:ascii="Times New Roman" w:hAnsi="Times New Roman" w:cs="Times New Roman"/>
          <w:sz w:val="28"/>
          <w:szCs w:val="28"/>
        </w:rPr>
        <w:t xml:space="preserve"> Программы» изложить в следующей редакции:</w:t>
      </w:r>
    </w:p>
    <w:p w:rsidR="000F322E" w:rsidRPr="00686489" w:rsidRDefault="000F322E" w:rsidP="0067517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954"/>
      </w:tblGrid>
      <w:tr w:rsidR="000F322E" w:rsidRPr="00F8373B" w:rsidTr="008F6BF2">
        <w:trPr>
          <w:trHeight w:val="273"/>
        </w:trPr>
        <w:tc>
          <w:tcPr>
            <w:tcW w:w="3652" w:type="dxa"/>
          </w:tcPr>
          <w:p w:rsidR="000F322E" w:rsidRPr="00C846CE" w:rsidRDefault="000F322E" w:rsidP="00C846CE">
            <w:pPr>
              <w:autoSpaceDE w:val="0"/>
              <w:autoSpaceDN w:val="0"/>
              <w:adjustRightInd w:val="0"/>
              <w:spacing w:line="240" w:lineRule="exact"/>
              <w:ind w:left="-10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8648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</w:t>
            </w:r>
            <w:r w:rsidRPr="00686489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954" w:type="dxa"/>
          </w:tcPr>
          <w:p w:rsidR="000F322E" w:rsidRPr="00F8373B" w:rsidRDefault="000F322E" w:rsidP="000F322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F8373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сохранение исполнения расходных обязательств Шпаковского муниципального округа </w:t>
            </w:r>
            <w:r w:rsidR="000622F1" w:rsidRPr="00F8373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Ставропольского края </w:t>
            </w:r>
            <w:r w:rsidRPr="00F8373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 2024 - 202</w:t>
            </w:r>
            <w:r w:rsidR="00127008" w:rsidRPr="00F8373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8</w:t>
            </w:r>
            <w:r w:rsidRPr="00F8373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годах на уровне не менее 90,00 процентов;</w:t>
            </w:r>
          </w:p>
          <w:p w:rsidR="000F322E" w:rsidRPr="00F8373B" w:rsidRDefault="000F322E" w:rsidP="000F322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:rsidR="000F322E" w:rsidRPr="00F8373B" w:rsidRDefault="000F322E" w:rsidP="000F322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F8373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повышение оценки качества управления бюджетным процессом и стратегического планирования Шпаковского муниципального округа </w:t>
            </w:r>
            <w:r w:rsidR="000622F1" w:rsidRPr="00F8373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Ставропольского края </w:t>
            </w:r>
            <w:r w:rsidRPr="00F8373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 2024 - 202</w:t>
            </w:r>
            <w:r w:rsidR="00127008" w:rsidRPr="00F8373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8</w:t>
            </w:r>
            <w:r w:rsidRPr="00F8373B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годах;</w:t>
            </w:r>
          </w:p>
          <w:p w:rsidR="000F322E" w:rsidRPr="00F8373B" w:rsidRDefault="000F322E" w:rsidP="000F322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:rsidR="008F5A3C" w:rsidRPr="00F8373B" w:rsidRDefault="000F322E" w:rsidP="0067517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8373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увеличение средней оценки качества финансового менеджмента, осуществляемого главными распорядителями бюджетных средств Шпаковского муниципального округа</w:t>
            </w:r>
            <w:r w:rsidR="008F5A3C" w:rsidRPr="00F8373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Ставропольского края</w:t>
            </w:r>
            <w:r w:rsidR="00A26C2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с 75 баллов в </w:t>
            </w:r>
            <w:r w:rsidR="00A26C29" w:rsidRPr="00EF0C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2024</w:t>
            </w:r>
            <w:r w:rsidRPr="00F8373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году до </w:t>
            </w:r>
            <w:r w:rsidR="00F8373B" w:rsidRPr="00F8373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76</w:t>
            </w:r>
            <w:r w:rsidRPr="00F8373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баллов в 202</w:t>
            </w:r>
            <w:r w:rsidR="00127008" w:rsidRPr="00F8373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8</w:t>
            </w:r>
            <w:r w:rsidRPr="00F8373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году».</w:t>
            </w:r>
          </w:p>
        </w:tc>
      </w:tr>
    </w:tbl>
    <w:p w:rsidR="00BE54F0" w:rsidRDefault="008F5A3C" w:rsidP="00DC3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BE54F0">
        <w:rPr>
          <w:rFonts w:ascii="Times New Roman" w:hAnsi="Times New Roman" w:cs="Times New Roman"/>
          <w:sz w:val="28"/>
          <w:szCs w:val="28"/>
        </w:rPr>
        <w:t>В текстовой части Программы:</w:t>
      </w:r>
    </w:p>
    <w:p w:rsidR="008F5A3C" w:rsidRPr="002E1294" w:rsidRDefault="00BE54F0" w:rsidP="00DC3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8F5A3C">
        <w:rPr>
          <w:rFonts w:ascii="Times New Roman" w:hAnsi="Times New Roman" w:cs="Times New Roman"/>
          <w:sz w:val="28"/>
          <w:szCs w:val="28"/>
        </w:rPr>
        <w:t xml:space="preserve">Абзац </w:t>
      </w:r>
      <w:r>
        <w:rPr>
          <w:rFonts w:ascii="Times New Roman" w:hAnsi="Times New Roman" w:cs="Times New Roman"/>
          <w:sz w:val="28"/>
          <w:szCs w:val="28"/>
        </w:rPr>
        <w:t>шестой</w:t>
      </w:r>
      <w:r w:rsidR="008F5A3C">
        <w:rPr>
          <w:rFonts w:ascii="Times New Roman" w:hAnsi="Times New Roman" w:cs="Times New Roman"/>
          <w:sz w:val="28"/>
          <w:szCs w:val="28"/>
        </w:rPr>
        <w:t xml:space="preserve"> раздела 2 «Цель и задачи, индикаторы достижения цели Программы, сроки и этапы её реализации» </w:t>
      </w:r>
      <w:r w:rsidR="008F5A3C" w:rsidRPr="002E1294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0F322E" w:rsidRDefault="008F5A3C" w:rsidP="00DC3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«Программа реализуется в один этап – 2024-202</w:t>
      </w:r>
      <w:r w:rsidR="0012700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годы.».</w:t>
      </w:r>
    </w:p>
    <w:p w:rsidR="00D965C4" w:rsidRPr="002E1294" w:rsidRDefault="00F43222" w:rsidP="00DC3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B8289F" w:rsidRPr="002E1294">
        <w:rPr>
          <w:rFonts w:ascii="Times New Roman" w:hAnsi="Times New Roman" w:cs="Times New Roman"/>
          <w:sz w:val="28"/>
          <w:szCs w:val="28"/>
        </w:rPr>
        <w:t xml:space="preserve">. </w:t>
      </w:r>
      <w:r w:rsidR="00D965C4" w:rsidRPr="002E1294">
        <w:rPr>
          <w:rFonts w:ascii="Times New Roman" w:hAnsi="Times New Roman" w:cs="Times New Roman"/>
          <w:sz w:val="28"/>
          <w:szCs w:val="28"/>
        </w:rPr>
        <w:t xml:space="preserve">Раздел 3 </w:t>
      </w:r>
      <w:r w:rsidR="00B8289F" w:rsidRPr="002E1294">
        <w:rPr>
          <w:rFonts w:ascii="Times New Roman" w:hAnsi="Times New Roman" w:cs="Times New Roman"/>
          <w:sz w:val="28"/>
          <w:szCs w:val="28"/>
        </w:rPr>
        <w:t xml:space="preserve">«Ресурсное обеспечение </w:t>
      </w:r>
      <w:r w:rsidR="0024712A" w:rsidRPr="002E1294">
        <w:rPr>
          <w:rFonts w:ascii="Times New Roman" w:hAnsi="Times New Roman" w:cs="Times New Roman"/>
          <w:sz w:val="28"/>
          <w:szCs w:val="28"/>
        </w:rPr>
        <w:t>Программы</w:t>
      </w:r>
      <w:r w:rsidR="00B8289F" w:rsidRPr="002E1294">
        <w:rPr>
          <w:rFonts w:ascii="Times New Roman" w:hAnsi="Times New Roman" w:cs="Times New Roman"/>
          <w:sz w:val="28"/>
          <w:szCs w:val="28"/>
        </w:rPr>
        <w:t>»</w:t>
      </w:r>
      <w:r w:rsidR="00D965C4" w:rsidRPr="002E1294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127008" w:rsidRPr="00127008" w:rsidRDefault="00127008" w:rsidP="0012700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7008">
        <w:rPr>
          <w:rFonts w:ascii="Times New Roman" w:eastAsia="Times New Roman" w:hAnsi="Times New Roman" w:cs="Times New Roman"/>
          <w:sz w:val="28"/>
          <w:szCs w:val="28"/>
          <w:lang w:eastAsia="ru-RU"/>
        </w:rPr>
        <w:t>«Финансирование мероприятий Программы осуществляется за счет средств бюджета Шпаковского муниципального округа.</w:t>
      </w:r>
    </w:p>
    <w:p w:rsidR="00127008" w:rsidRPr="00127008" w:rsidRDefault="00127008" w:rsidP="001270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008">
        <w:rPr>
          <w:rFonts w:ascii="Times New Roman" w:hAnsi="Times New Roman" w:cs="Times New Roman"/>
          <w:sz w:val="28"/>
          <w:szCs w:val="28"/>
        </w:rPr>
        <w:t xml:space="preserve">Общий объем финансирования мероприятий Программы </w:t>
      </w:r>
      <w:proofErr w:type="gramStart"/>
      <w:r w:rsidRPr="00127008">
        <w:rPr>
          <w:rFonts w:ascii="Times New Roman" w:hAnsi="Times New Roman" w:cs="Times New Roman"/>
          <w:sz w:val="28"/>
          <w:szCs w:val="28"/>
        </w:rPr>
        <w:t xml:space="preserve">составит  </w:t>
      </w:r>
      <w:r w:rsidRPr="00127008">
        <w:rPr>
          <w:rFonts w:ascii="Times New Roman" w:eastAsia="Times New Roman" w:hAnsi="Times New Roman" w:cs="Times New Roman"/>
          <w:sz w:val="28"/>
          <w:szCs w:val="28"/>
        </w:rPr>
        <w:t>315</w:t>
      </w:r>
      <w:proofErr w:type="gramEnd"/>
      <w:r w:rsidRPr="00127008">
        <w:rPr>
          <w:rFonts w:ascii="Times New Roman" w:eastAsia="Times New Roman" w:hAnsi="Times New Roman" w:cs="Times New Roman"/>
          <w:sz w:val="28"/>
          <w:szCs w:val="28"/>
        </w:rPr>
        <w:t> 356,51 </w:t>
      </w:r>
      <w:r w:rsidRPr="00127008">
        <w:rPr>
          <w:rFonts w:ascii="Times New Roman" w:hAnsi="Times New Roman" w:cs="Times New Roman"/>
          <w:sz w:val="28"/>
          <w:szCs w:val="28"/>
        </w:rPr>
        <w:t>тыс. рублей, в том числе за счет средств бюджета Шпаковского муниципального округа</w:t>
      </w:r>
      <w:r w:rsidR="00C157EC">
        <w:rPr>
          <w:rFonts w:ascii="Times New Roman" w:hAnsi="Times New Roman" w:cs="Times New Roman"/>
          <w:sz w:val="28"/>
          <w:szCs w:val="28"/>
        </w:rPr>
        <w:t xml:space="preserve"> </w:t>
      </w:r>
      <w:r w:rsidRPr="00127008">
        <w:rPr>
          <w:rFonts w:ascii="Times New Roman" w:eastAsia="Times New Roman" w:hAnsi="Times New Roman" w:cs="Times New Roman"/>
          <w:sz w:val="28"/>
          <w:szCs w:val="28"/>
        </w:rPr>
        <w:t>– 315 356,51 </w:t>
      </w:r>
      <w:r w:rsidRPr="00127008">
        <w:rPr>
          <w:rFonts w:ascii="Times New Roman" w:hAnsi="Times New Roman" w:cs="Times New Roman"/>
          <w:sz w:val="28"/>
          <w:szCs w:val="28"/>
        </w:rPr>
        <w:t>тыс. рублей, в том числе по годам:</w:t>
      </w:r>
    </w:p>
    <w:p w:rsidR="00127008" w:rsidRPr="00127008" w:rsidRDefault="00127008" w:rsidP="0012700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7008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2024 году – 56 175,21 тыс. рублей;</w:t>
      </w:r>
    </w:p>
    <w:p w:rsidR="00127008" w:rsidRPr="00127008" w:rsidRDefault="00127008" w:rsidP="0012700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7008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2025 году – 56 550,56 тыс. рублей;</w:t>
      </w:r>
    </w:p>
    <w:p w:rsidR="00127008" w:rsidRPr="00127008" w:rsidRDefault="00127008" w:rsidP="0012700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7008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2026 году – 67 543,58 тыс. рублей;</w:t>
      </w:r>
    </w:p>
    <w:p w:rsidR="00127008" w:rsidRPr="00127008" w:rsidRDefault="00127008" w:rsidP="0012700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7008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2027 году – 67 543,58 тыс. рублей;</w:t>
      </w:r>
    </w:p>
    <w:p w:rsidR="00127008" w:rsidRPr="00127008" w:rsidRDefault="00127008" w:rsidP="0012700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7008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2028 году – 67 543,58 тыс. рублей.</w:t>
      </w:r>
    </w:p>
    <w:p w:rsidR="0062317F" w:rsidRPr="00686489" w:rsidRDefault="0062317F" w:rsidP="00DC376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86489">
        <w:rPr>
          <w:rFonts w:ascii="Times New Roman" w:hAnsi="Times New Roman" w:cs="Times New Roman"/>
          <w:sz w:val="28"/>
          <w:szCs w:val="28"/>
        </w:rPr>
        <w:t>Прогнозируемые объемы финансирования мероприятий Программы уточняются ежегодно при формировании бюджета Шпаковского муниципального округа на очередной финансовый год и плановый период.</w:t>
      </w:r>
    </w:p>
    <w:p w:rsidR="0062317F" w:rsidRDefault="0062317F" w:rsidP="00DC376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86489">
        <w:rPr>
          <w:rFonts w:ascii="Times New Roman" w:hAnsi="Times New Roman" w:cs="Times New Roman"/>
          <w:sz w:val="28"/>
          <w:szCs w:val="28"/>
        </w:rPr>
        <w:t>Ресурсное обеспечение реализации Программы представлено в приложении № 3 к Программе</w:t>
      </w:r>
      <w:r w:rsidR="00B8289F" w:rsidRPr="00686489">
        <w:rPr>
          <w:rFonts w:ascii="Times New Roman" w:hAnsi="Times New Roman" w:cs="Times New Roman"/>
          <w:sz w:val="28"/>
          <w:szCs w:val="28"/>
        </w:rPr>
        <w:t>.»</w:t>
      </w:r>
      <w:r w:rsidRPr="00686489">
        <w:rPr>
          <w:rFonts w:ascii="Times New Roman" w:hAnsi="Times New Roman" w:cs="Times New Roman"/>
          <w:sz w:val="28"/>
          <w:szCs w:val="28"/>
        </w:rPr>
        <w:t>.</w:t>
      </w:r>
    </w:p>
    <w:p w:rsidR="005A086A" w:rsidRDefault="00890B30" w:rsidP="005A086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5A086A">
        <w:rPr>
          <w:rFonts w:ascii="Times New Roman" w:hAnsi="Times New Roman" w:cs="Times New Roman"/>
          <w:sz w:val="28"/>
          <w:szCs w:val="28"/>
        </w:rPr>
        <w:t xml:space="preserve">. Абзац </w:t>
      </w:r>
      <w:r w:rsidR="007F3AEC">
        <w:rPr>
          <w:rFonts w:ascii="Times New Roman" w:hAnsi="Times New Roman" w:cs="Times New Roman"/>
          <w:sz w:val="28"/>
          <w:szCs w:val="28"/>
        </w:rPr>
        <w:t>восьмой</w:t>
      </w:r>
      <w:r w:rsidR="00E476BC">
        <w:rPr>
          <w:rFonts w:ascii="Times New Roman" w:hAnsi="Times New Roman" w:cs="Times New Roman"/>
          <w:sz w:val="28"/>
          <w:szCs w:val="28"/>
        </w:rPr>
        <w:t xml:space="preserve"> пункта 3 раздела 4 «Характеристика основных мероприятий Программы» </w:t>
      </w:r>
      <w:r w:rsidR="005A086A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 </w:t>
      </w:r>
    </w:p>
    <w:p w:rsidR="000F322E" w:rsidRPr="00686489" w:rsidRDefault="005A086A" w:rsidP="005A086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477C0">
        <w:rPr>
          <w:rFonts w:ascii="Times New Roman" w:hAnsi="Times New Roman" w:cs="Times New Roman"/>
          <w:sz w:val="28"/>
          <w:szCs w:val="28"/>
        </w:rPr>
        <w:t>Непосредственными результатами реализации данного основного мероприятия Подпрограммы станет обеспечение доли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477C0">
        <w:rPr>
          <w:rFonts w:ascii="Times New Roman" w:hAnsi="Times New Roman" w:cs="Times New Roman"/>
          <w:sz w:val="28"/>
          <w:szCs w:val="28"/>
        </w:rPr>
        <w:t xml:space="preserve"> отраслевых (функциональных) органов и территориальных отделов администрации Шпаковского муниципального округа с правами юридического и подведомственных им муниципальных учреждений, полномочия которых по ведению бюджетного (бухгалтерского) учета и составлению отчетности переданы муниципальному казенному учреждению «Межведомственная централизованная бухгалтерия» </w:t>
      </w:r>
      <w:r>
        <w:rPr>
          <w:rFonts w:ascii="Times New Roman" w:hAnsi="Times New Roman" w:cs="Times New Roman"/>
          <w:sz w:val="28"/>
          <w:szCs w:val="28"/>
        </w:rPr>
        <w:t>Шпаковского муниципального</w:t>
      </w:r>
      <w:r w:rsidRPr="003477C0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края, в общем количестве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477C0">
        <w:rPr>
          <w:rFonts w:ascii="Times New Roman" w:hAnsi="Times New Roman" w:cs="Times New Roman"/>
          <w:sz w:val="28"/>
          <w:szCs w:val="28"/>
        </w:rPr>
        <w:t xml:space="preserve"> отраслевых (функциональных) органов и территориальных отделов администрации Шпаковского муниципального округа с правами юридического лица и подведомственных им муниципальных учреждений </w:t>
      </w:r>
      <w:r w:rsidR="00BB3701">
        <w:rPr>
          <w:rFonts w:ascii="Times New Roman" w:hAnsi="Times New Roman" w:cs="Times New Roman"/>
          <w:sz w:val="28"/>
          <w:szCs w:val="28"/>
        </w:rPr>
        <w:t>на уровне 83 процента в период с 2024 года по 2028 год.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5A086A" w:rsidRDefault="005A086A" w:rsidP="00DC3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2A73" w:rsidRPr="00686489" w:rsidRDefault="005011EA" w:rsidP="00DC3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8289F" w:rsidRPr="00686489">
        <w:rPr>
          <w:rFonts w:ascii="Times New Roman" w:hAnsi="Times New Roman" w:cs="Times New Roman"/>
          <w:sz w:val="28"/>
          <w:szCs w:val="28"/>
        </w:rPr>
        <w:t xml:space="preserve">. </w:t>
      </w:r>
      <w:r w:rsidR="00932A73" w:rsidRPr="0068648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32A73" w:rsidRPr="00932A73">
        <w:rPr>
          <w:rFonts w:ascii="Times New Roman" w:hAnsi="Times New Roman" w:cs="Times New Roman"/>
          <w:sz w:val="28"/>
          <w:szCs w:val="28"/>
        </w:rPr>
        <w:t>1</w:t>
      </w:r>
      <w:r w:rsidR="00932A73" w:rsidRPr="00686489">
        <w:rPr>
          <w:rFonts w:ascii="Times New Roman" w:hAnsi="Times New Roman" w:cs="Times New Roman"/>
          <w:sz w:val="28"/>
          <w:szCs w:val="28"/>
        </w:rPr>
        <w:t xml:space="preserve"> </w:t>
      </w:r>
      <w:r w:rsidR="00932A73">
        <w:rPr>
          <w:rFonts w:ascii="Times New Roman" w:hAnsi="Times New Roman" w:cs="Times New Roman"/>
          <w:sz w:val="28"/>
          <w:szCs w:val="28"/>
        </w:rPr>
        <w:t>«Сведения о достижении значений индикаторов достижения цели и показателей решения задач</w:t>
      </w:r>
      <w:r w:rsidR="00932A73" w:rsidRPr="00686489">
        <w:rPr>
          <w:rFonts w:ascii="Times New Roman" w:hAnsi="Times New Roman" w:cs="Times New Roman"/>
          <w:sz w:val="28"/>
          <w:szCs w:val="28"/>
        </w:rPr>
        <w:t xml:space="preserve"> </w:t>
      </w:r>
      <w:r w:rsidR="00932A73"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Шпаковского муниципального округа Ставропольского края «Управление финансами» </w:t>
      </w:r>
      <w:r w:rsidR="00932A73" w:rsidRPr="00686489">
        <w:rPr>
          <w:rFonts w:ascii="Times New Roman" w:hAnsi="Times New Roman" w:cs="Times New Roman"/>
          <w:sz w:val="28"/>
          <w:szCs w:val="28"/>
        </w:rPr>
        <w:t>к Программе изложить в новой прилагаемой редакции.</w:t>
      </w:r>
    </w:p>
    <w:p w:rsidR="00932A73" w:rsidRDefault="00932A73" w:rsidP="00DC3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2A73" w:rsidRPr="00686489" w:rsidRDefault="005011EA" w:rsidP="00DC3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32A73" w:rsidRPr="00686489">
        <w:rPr>
          <w:rFonts w:ascii="Times New Roman" w:hAnsi="Times New Roman" w:cs="Times New Roman"/>
          <w:sz w:val="28"/>
          <w:szCs w:val="28"/>
        </w:rPr>
        <w:t xml:space="preserve">. Приложение № </w:t>
      </w:r>
      <w:r w:rsidR="00932A73">
        <w:rPr>
          <w:rFonts w:ascii="Times New Roman" w:hAnsi="Times New Roman" w:cs="Times New Roman"/>
          <w:sz w:val="28"/>
          <w:szCs w:val="28"/>
        </w:rPr>
        <w:t>2</w:t>
      </w:r>
      <w:r w:rsidR="00932A73" w:rsidRPr="00686489">
        <w:rPr>
          <w:rFonts w:ascii="Times New Roman" w:hAnsi="Times New Roman" w:cs="Times New Roman"/>
          <w:sz w:val="28"/>
          <w:szCs w:val="28"/>
        </w:rPr>
        <w:t xml:space="preserve"> </w:t>
      </w:r>
      <w:r w:rsidR="00932A73">
        <w:rPr>
          <w:rFonts w:ascii="Times New Roman" w:hAnsi="Times New Roman" w:cs="Times New Roman"/>
          <w:sz w:val="28"/>
          <w:szCs w:val="28"/>
        </w:rPr>
        <w:t xml:space="preserve">«Сведения о весовых коэффициентах, </w:t>
      </w:r>
      <w:r w:rsidR="000F322E">
        <w:rPr>
          <w:rFonts w:ascii="Times New Roman" w:hAnsi="Times New Roman" w:cs="Times New Roman"/>
          <w:sz w:val="28"/>
          <w:szCs w:val="28"/>
        </w:rPr>
        <w:t>присвоенных цели и задачам</w:t>
      </w:r>
      <w:r w:rsidR="00932A73" w:rsidRPr="00686489">
        <w:rPr>
          <w:rFonts w:ascii="Times New Roman" w:hAnsi="Times New Roman" w:cs="Times New Roman"/>
          <w:sz w:val="28"/>
          <w:szCs w:val="28"/>
        </w:rPr>
        <w:t xml:space="preserve"> </w:t>
      </w:r>
      <w:r w:rsidR="00932A73"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Шпаковского муниципального </w:t>
      </w:r>
      <w:r w:rsidR="00932A73"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округа Ставропольского края «Управление финансами» </w:t>
      </w:r>
      <w:r w:rsidR="00932A73" w:rsidRPr="00686489">
        <w:rPr>
          <w:rFonts w:ascii="Times New Roman" w:hAnsi="Times New Roman" w:cs="Times New Roman"/>
          <w:sz w:val="28"/>
          <w:szCs w:val="28"/>
        </w:rPr>
        <w:t>к Программе изложить в новой прилагаемой редакции.</w:t>
      </w:r>
    </w:p>
    <w:p w:rsidR="00932A73" w:rsidRDefault="00932A73" w:rsidP="00DC3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4A90" w:rsidRDefault="005011EA" w:rsidP="00DC3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F322E">
        <w:rPr>
          <w:rFonts w:ascii="Times New Roman" w:hAnsi="Times New Roman" w:cs="Times New Roman"/>
          <w:sz w:val="28"/>
          <w:szCs w:val="28"/>
        </w:rPr>
        <w:t xml:space="preserve">. </w:t>
      </w:r>
      <w:r w:rsidR="00E64A90" w:rsidRPr="0068648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54A9E" w:rsidRPr="00686489">
        <w:rPr>
          <w:rFonts w:ascii="Times New Roman" w:hAnsi="Times New Roman" w:cs="Times New Roman"/>
          <w:sz w:val="28"/>
          <w:szCs w:val="28"/>
        </w:rPr>
        <w:t>№</w:t>
      </w:r>
      <w:r w:rsidR="00395412" w:rsidRPr="00686489">
        <w:rPr>
          <w:rFonts w:ascii="Times New Roman" w:hAnsi="Times New Roman" w:cs="Times New Roman"/>
          <w:sz w:val="28"/>
          <w:szCs w:val="28"/>
        </w:rPr>
        <w:t xml:space="preserve"> </w:t>
      </w:r>
      <w:r w:rsidR="00E64A90" w:rsidRPr="00686489">
        <w:rPr>
          <w:rFonts w:ascii="Times New Roman" w:hAnsi="Times New Roman" w:cs="Times New Roman"/>
          <w:sz w:val="28"/>
          <w:szCs w:val="28"/>
        </w:rPr>
        <w:t xml:space="preserve">3 </w:t>
      </w:r>
      <w:r w:rsidR="00395412" w:rsidRPr="00686489">
        <w:rPr>
          <w:rFonts w:ascii="Times New Roman" w:hAnsi="Times New Roman" w:cs="Times New Roman"/>
          <w:sz w:val="28"/>
          <w:szCs w:val="28"/>
        </w:rPr>
        <w:t xml:space="preserve">«Ресурсное обеспечение реализации </w:t>
      </w:r>
      <w:r w:rsidR="00395412"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Шпаковского муниципального округа Ставропольского края «Управление финансами» </w:t>
      </w:r>
      <w:r w:rsidR="0024712A" w:rsidRPr="00686489">
        <w:rPr>
          <w:rFonts w:ascii="Times New Roman" w:hAnsi="Times New Roman" w:cs="Times New Roman"/>
          <w:sz w:val="28"/>
          <w:szCs w:val="28"/>
        </w:rPr>
        <w:t xml:space="preserve">к Программе </w:t>
      </w:r>
      <w:r w:rsidR="00E64A90" w:rsidRPr="00686489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395412" w:rsidRPr="00686489">
        <w:rPr>
          <w:rFonts w:ascii="Times New Roman" w:hAnsi="Times New Roman" w:cs="Times New Roman"/>
          <w:sz w:val="28"/>
          <w:szCs w:val="28"/>
        </w:rPr>
        <w:t xml:space="preserve">новой </w:t>
      </w:r>
      <w:r w:rsidR="0024712A" w:rsidRPr="00686489">
        <w:rPr>
          <w:rFonts w:ascii="Times New Roman" w:hAnsi="Times New Roman" w:cs="Times New Roman"/>
          <w:sz w:val="28"/>
          <w:szCs w:val="28"/>
        </w:rPr>
        <w:t>прилагаемой редакции.</w:t>
      </w:r>
    </w:p>
    <w:p w:rsidR="000F322E" w:rsidRDefault="000F322E" w:rsidP="00DC3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322E" w:rsidRDefault="005011EA" w:rsidP="000F32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F322E">
        <w:rPr>
          <w:rFonts w:ascii="Times New Roman" w:hAnsi="Times New Roman" w:cs="Times New Roman"/>
          <w:sz w:val="28"/>
          <w:szCs w:val="28"/>
        </w:rPr>
        <w:t xml:space="preserve">. </w:t>
      </w:r>
      <w:r w:rsidR="000F322E" w:rsidRPr="0068648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F322E">
        <w:rPr>
          <w:rFonts w:ascii="Times New Roman" w:hAnsi="Times New Roman" w:cs="Times New Roman"/>
          <w:sz w:val="28"/>
          <w:szCs w:val="28"/>
        </w:rPr>
        <w:t>4</w:t>
      </w:r>
      <w:r w:rsidR="000F322E" w:rsidRPr="00686489">
        <w:rPr>
          <w:rFonts w:ascii="Times New Roman" w:hAnsi="Times New Roman" w:cs="Times New Roman"/>
          <w:sz w:val="28"/>
          <w:szCs w:val="28"/>
        </w:rPr>
        <w:t xml:space="preserve"> «</w:t>
      </w:r>
      <w:r w:rsidR="000F322E">
        <w:rPr>
          <w:rFonts w:ascii="Times New Roman" w:hAnsi="Times New Roman" w:cs="Times New Roman"/>
          <w:sz w:val="28"/>
          <w:szCs w:val="28"/>
        </w:rPr>
        <w:t xml:space="preserve">Перечень основных мероприятий </w:t>
      </w:r>
      <w:r w:rsidR="000F322E"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Шпаковского муниципального округа Ставропольского края «Управление финансами» </w:t>
      </w:r>
      <w:r w:rsidR="000F322E" w:rsidRPr="00686489">
        <w:rPr>
          <w:rFonts w:ascii="Times New Roman" w:hAnsi="Times New Roman" w:cs="Times New Roman"/>
          <w:sz w:val="28"/>
          <w:szCs w:val="28"/>
        </w:rPr>
        <w:t>к Программе изложить в новой прилагаемой редакции.</w:t>
      </w:r>
    </w:p>
    <w:p w:rsidR="005011EA" w:rsidRDefault="005011EA" w:rsidP="000F32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011EA" w:rsidRPr="00AA085D" w:rsidRDefault="005011EA" w:rsidP="00AA085D">
      <w:pPr>
        <w:autoSpaceDE w:val="0"/>
        <w:autoSpaceDN w:val="0"/>
        <w:adjustRightInd w:val="0"/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712A" w:rsidRPr="0024712A" w:rsidRDefault="0024712A" w:rsidP="002471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sectPr w:rsidR="0024712A" w:rsidRPr="0024712A" w:rsidSect="0084534E">
      <w:headerReference w:type="default" r:id="rId10"/>
      <w:pgSz w:w="11905" w:h="16838"/>
      <w:pgMar w:top="1134" w:right="567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984" w:rsidRDefault="00205984" w:rsidP="00AA2213">
      <w:pPr>
        <w:spacing w:after="0" w:line="240" w:lineRule="auto"/>
      </w:pPr>
      <w:r>
        <w:separator/>
      </w:r>
    </w:p>
  </w:endnote>
  <w:endnote w:type="continuationSeparator" w:id="0">
    <w:p w:rsidR="00205984" w:rsidRDefault="00205984" w:rsidP="00AA2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984" w:rsidRDefault="00205984" w:rsidP="00AA2213">
      <w:pPr>
        <w:spacing w:after="0" w:line="240" w:lineRule="auto"/>
      </w:pPr>
      <w:r>
        <w:separator/>
      </w:r>
    </w:p>
  </w:footnote>
  <w:footnote w:type="continuationSeparator" w:id="0">
    <w:p w:rsidR="00205984" w:rsidRDefault="00205984" w:rsidP="00AA22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0897288"/>
      <w:docPartObj>
        <w:docPartGallery w:val="Page Numbers (Top of Page)"/>
        <w:docPartUnique/>
      </w:docPartObj>
    </w:sdtPr>
    <w:sdtEndPr/>
    <w:sdtContent>
      <w:p w:rsidR="0084534E" w:rsidRDefault="0084534E">
        <w:pPr>
          <w:pStyle w:val="a5"/>
          <w:jc w:val="center"/>
        </w:pPr>
      </w:p>
      <w:p w:rsidR="0084534E" w:rsidRDefault="0084534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4658">
          <w:rPr>
            <w:noProof/>
          </w:rPr>
          <w:t>3</w:t>
        </w:r>
        <w:r>
          <w:fldChar w:fldCharType="end"/>
        </w:r>
      </w:p>
    </w:sdtContent>
  </w:sdt>
  <w:p w:rsidR="00AA2213" w:rsidRDefault="00AA221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57517"/>
    <w:multiLevelType w:val="hybridMultilevel"/>
    <w:tmpl w:val="25D27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D100E"/>
    <w:multiLevelType w:val="multilevel"/>
    <w:tmpl w:val="34CCF2D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6FEF7222"/>
    <w:multiLevelType w:val="hybridMultilevel"/>
    <w:tmpl w:val="67826390"/>
    <w:lvl w:ilvl="0" w:tplc="6932F9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A90"/>
    <w:rsid w:val="00032E1F"/>
    <w:rsid w:val="000622F1"/>
    <w:rsid w:val="00064F38"/>
    <w:rsid w:val="000C6FCA"/>
    <w:rsid w:val="000D0461"/>
    <w:rsid w:val="000F322E"/>
    <w:rsid w:val="00112CD4"/>
    <w:rsid w:val="00114AEB"/>
    <w:rsid w:val="0012262F"/>
    <w:rsid w:val="00127008"/>
    <w:rsid w:val="00154A9E"/>
    <w:rsid w:val="00155626"/>
    <w:rsid w:val="00157899"/>
    <w:rsid w:val="001A7A2B"/>
    <w:rsid w:val="00205984"/>
    <w:rsid w:val="00224E50"/>
    <w:rsid w:val="002446D0"/>
    <w:rsid w:val="0024712A"/>
    <w:rsid w:val="00255085"/>
    <w:rsid w:val="00261421"/>
    <w:rsid w:val="002A6F19"/>
    <w:rsid w:val="002E1294"/>
    <w:rsid w:val="00313056"/>
    <w:rsid w:val="0035713D"/>
    <w:rsid w:val="00395412"/>
    <w:rsid w:val="003F697E"/>
    <w:rsid w:val="00417C56"/>
    <w:rsid w:val="00435F75"/>
    <w:rsid w:val="00441940"/>
    <w:rsid w:val="00444909"/>
    <w:rsid w:val="004720F7"/>
    <w:rsid w:val="005011EA"/>
    <w:rsid w:val="00506FB1"/>
    <w:rsid w:val="005228DA"/>
    <w:rsid w:val="00576FC4"/>
    <w:rsid w:val="005A086A"/>
    <w:rsid w:val="005A2CCF"/>
    <w:rsid w:val="0062317F"/>
    <w:rsid w:val="006316A4"/>
    <w:rsid w:val="0067517A"/>
    <w:rsid w:val="00677A8F"/>
    <w:rsid w:val="00686489"/>
    <w:rsid w:val="00690959"/>
    <w:rsid w:val="006D2EE8"/>
    <w:rsid w:val="00725437"/>
    <w:rsid w:val="00735A2B"/>
    <w:rsid w:val="007D23A3"/>
    <w:rsid w:val="007F3AEC"/>
    <w:rsid w:val="0084534E"/>
    <w:rsid w:val="00885696"/>
    <w:rsid w:val="00890B30"/>
    <w:rsid w:val="008F5A3C"/>
    <w:rsid w:val="008F6BF2"/>
    <w:rsid w:val="00906C5C"/>
    <w:rsid w:val="00927E74"/>
    <w:rsid w:val="00932A73"/>
    <w:rsid w:val="00953AD5"/>
    <w:rsid w:val="009952CA"/>
    <w:rsid w:val="009A3F42"/>
    <w:rsid w:val="009D3997"/>
    <w:rsid w:val="009D512E"/>
    <w:rsid w:val="00A132AC"/>
    <w:rsid w:val="00A26C29"/>
    <w:rsid w:val="00A71879"/>
    <w:rsid w:val="00A97CB3"/>
    <w:rsid w:val="00AA085D"/>
    <w:rsid w:val="00AA2213"/>
    <w:rsid w:val="00AB795B"/>
    <w:rsid w:val="00B04C22"/>
    <w:rsid w:val="00B30DDE"/>
    <w:rsid w:val="00B46A95"/>
    <w:rsid w:val="00B8289F"/>
    <w:rsid w:val="00B84111"/>
    <w:rsid w:val="00BA1908"/>
    <w:rsid w:val="00BB322E"/>
    <w:rsid w:val="00BB3701"/>
    <w:rsid w:val="00BB4680"/>
    <w:rsid w:val="00BE54F0"/>
    <w:rsid w:val="00BE5B90"/>
    <w:rsid w:val="00C157EC"/>
    <w:rsid w:val="00C26596"/>
    <w:rsid w:val="00C66CB4"/>
    <w:rsid w:val="00C84658"/>
    <w:rsid w:val="00C846CE"/>
    <w:rsid w:val="00CA7CFC"/>
    <w:rsid w:val="00CD431B"/>
    <w:rsid w:val="00CE4DE2"/>
    <w:rsid w:val="00D03BD0"/>
    <w:rsid w:val="00D31B9F"/>
    <w:rsid w:val="00D43F61"/>
    <w:rsid w:val="00D965C4"/>
    <w:rsid w:val="00DB6555"/>
    <w:rsid w:val="00DB6F89"/>
    <w:rsid w:val="00DC376C"/>
    <w:rsid w:val="00DD5F1F"/>
    <w:rsid w:val="00E476BC"/>
    <w:rsid w:val="00E63D8A"/>
    <w:rsid w:val="00E64A90"/>
    <w:rsid w:val="00E80490"/>
    <w:rsid w:val="00EF0C54"/>
    <w:rsid w:val="00EF2C84"/>
    <w:rsid w:val="00EF4DC4"/>
    <w:rsid w:val="00F07284"/>
    <w:rsid w:val="00F23B3C"/>
    <w:rsid w:val="00F43222"/>
    <w:rsid w:val="00F80159"/>
    <w:rsid w:val="00F8373B"/>
    <w:rsid w:val="00F97890"/>
    <w:rsid w:val="00FC701E"/>
    <w:rsid w:val="00FD0F30"/>
    <w:rsid w:val="00FD7AC4"/>
    <w:rsid w:val="00FF0FF8"/>
    <w:rsid w:val="00FF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514BDB4"/>
  <w15:docId w15:val="{C41D5CD1-AC2B-4B2D-BC8B-EB9A0766C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F89"/>
    <w:pPr>
      <w:spacing w:after="0" w:line="240" w:lineRule="auto"/>
    </w:pPr>
    <w:rPr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B6F8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D5F1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A2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2213"/>
  </w:style>
  <w:style w:type="paragraph" w:styleId="a7">
    <w:name w:val="footer"/>
    <w:basedOn w:val="a"/>
    <w:link w:val="a8"/>
    <w:uiPriority w:val="99"/>
    <w:unhideWhenUsed/>
    <w:rsid w:val="00AA2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2213"/>
  </w:style>
  <w:style w:type="paragraph" w:styleId="a9">
    <w:name w:val="Balloon Text"/>
    <w:basedOn w:val="a"/>
    <w:link w:val="aa"/>
    <w:uiPriority w:val="99"/>
    <w:semiHidden/>
    <w:unhideWhenUsed/>
    <w:rsid w:val="00F801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801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2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77&amp;n=212123&amp;dst=11531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77&amp;n=212123&amp;dst=11531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077&amp;n=212123&amp;dst=1153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GaNV</dc:creator>
  <cp:keywords/>
  <dc:description/>
  <cp:lastModifiedBy>Селюкова Надежда Николаевна</cp:lastModifiedBy>
  <cp:revision>27</cp:revision>
  <cp:lastPrinted>2026-02-11T13:07:00Z</cp:lastPrinted>
  <dcterms:created xsi:type="dcterms:W3CDTF">2026-01-26T06:57:00Z</dcterms:created>
  <dcterms:modified xsi:type="dcterms:W3CDTF">2026-02-17T09:52:00Z</dcterms:modified>
</cp:coreProperties>
</file>